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CDA3" w14:textId="77777777" w:rsidR="007A017F" w:rsidRPr="007A017F" w:rsidRDefault="007A017F" w:rsidP="007A0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01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FOCUS Bible Study - September 13</w:t>
      </w:r>
    </w:p>
    <w:p w14:paraId="7B92A680" w14:textId="77777777" w:rsidR="007A017F" w:rsidRPr="007A017F" w:rsidRDefault="007A017F" w:rsidP="007A017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017F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5" w:tgtFrame="_blank" w:history="1">
        <w:r w:rsidRPr="007A017F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0"/>
            <w:szCs w:val="20"/>
            <w:u w:val="single"/>
            <w14:ligatures w14:val="none"/>
          </w:rPr>
          <w:t>VIEW RECORDING - 92 mins (No highlights)</w:t>
        </w:r>
      </w:hyperlink>
    </w:p>
    <w:p w14:paraId="440A76DC" w14:textId="77777777" w:rsidR="007A017F" w:rsidRPr="007A017F" w:rsidRDefault="007A017F" w:rsidP="007A0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01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Meeting Purpose</w:t>
      </w:r>
    </w:p>
    <w:p w14:paraId="607EA139" w14:textId="77777777" w:rsidR="007A017F" w:rsidRPr="007A017F" w:rsidRDefault="007A017F" w:rsidP="007A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tooltip="PLAY @0:05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Bible study discussion on the spiritual meaning of seasons and their application to life</w:t>
        </w:r>
      </w:hyperlink>
    </w:p>
    <w:p w14:paraId="74FBF699" w14:textId="77777777" w:rsidR="007A017F" w:rsidRPr="007A017F" w:rsidRDefault="007A017F" w:rsidP="007A0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01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Takeaways</w:t>
      </w:r>
    </w:p>
    <w:p w14:paraId="01304532" w14:textId="77777777" w:rsidR="007A017F" w:rsidRPr="007A017F" w:rsidRDefault="007A017F" w:rsidP="007A0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PLAY @0:59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Seasons in scripture represent spiritual cycles of judgment, instruction, fruitfulness, and feasting</w:t>
        </w:r>
      </w:hyperlink>
    </w:p>
    <w:p w14:paraId="33DB3B26" w14:textId="77777777" w:rsidR="007A017F" w:rsidRPr="007A017F" w:rsidRDefault="007A017F" w:rsidP="007A0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ooltip="PLAY @28:02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Each area of life (mind, emotions, relationships, etc.) can be in different spiritual seasons simultaneously</w:t>
        </w:r>
      </w:hyperlink>
    </w:p>
    <w:p w14:paraId="7C78EC2E" w14:textId="77777777" w:rsidR="007A017F" w:rsidRPr="007A017F" w:rsidRDefault="007A017F" w:rsidP="007A0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tooltip="PLAY @28:19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Major life changes require going through a full cycle of spiritual seasons (about a year) to fully adjust</w:t>
        </w:r>
      </w:hyperlink>
    </w:p>
    <w:p w14:paraId="4609A213" w14:textId="77777777" w:rsidR="007A017F" w:rsidRPr="007A017F" w:rsidRDefault="007A017F" w:rsidP="007A0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tooltip="PLAY @28:43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Understanding your current spiritual season allows for better partnership with God and personal growth</w:t>
        </w:r>
      </w:hyperlink>
    </w:p>
    <w:p w14:paraId="7A9B90A2" w14:textId="77777777" w:rsidR="007A017F" w:rsidRPr="007A017F" w:rsidRDefault="007A017F" w:rsidP="007A0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01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Topics</w:t>
      </w:r>
    </w:p>
    <w:p w14:paraId="3D089FF9" w14:textId="77777777" w:rsidR="007A017F" w:rsidRPr="007A017F" w:rsidRDefault="007A017F" w:rsidP="007A0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0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Biblical Meaning of Seasons</w:t>
      </w:r>
    </w:p>
    <w:p w14:paraId="0EEDD65F" w14:textId="77777777" w:rsidR="007A017F" w:rsidRPr="007A017F" w:rsidRDefault="007A017F" w:rsidP="007A0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tooltip="PLAY @15:58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Genesis 1:14 establishes seasons as divine markers for separating light/life from darkness/adversity</w:t>
        </w:r>
      </w:hyperlink>
    </w:p>
    <w:p w14:paraId="5545B5DB" w14:textId="77777777" w:rsidR="007A017F" w:rsidRPr="007A017F" w:rsidRDefault="007A017F" w:rsidP="007A0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ooltip="PLAY @24:28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65 mentions of "season" in KJV Bible signify preparation, divine timing, and spiritual transition</w:t>
        </w:r>
      </w:hyperlink>
    </w:p>
    <w:p w14:paraId="6E5E6700" w14:textId="77777777" w:rsidR="007A017F" w:rsidRPr="007A017F" w:rsidRDefault="007A017F" w:rsidP="007A0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tooltip="PLAY @29:40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4 spiritual seasons correlate to physical seasons:</w:t>
        </w:r>
      </w:hyperlink>
      <w:r w:rsidRPr="007A01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6A2600A" w14:textId="77777777" w:rsidR="007A017F" w:rsidRPr="007A017F" w:rsidRDefault="007A017F" w:rsidP="007A01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tooltip="PLAY @28:21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Winter = Judgment</w:t>
        </w:r>
      </w:hyperlink>
    </w:p>
    <w:p w14:paraId="0E4B2ED6" w14:textId="77777777" w:rsidR="007A017F" w:rsidRPr="007A017F" w:rsidRDefault="007A017F" w:rsidP="007A01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5" w:tooltip="PLAY @28:43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Summer = Instruction</w:t>
        </w:r>
      </w:hyperlink>
    </w:p>
    <w:p w14:paraId="75507AFD" w14:textId="77777777" w:rsidR="007A017F" w:rsidRPr="007A017F" w:rsidRDefault="007A017F" w:rsidP="007A01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6" w:tooltip="PLAY @28:55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Spring = Fruitfulness</w:t>
        </w:r>
      </w:hyperlink>
    </w:p>
    <w:p w14:paraId="2B8B4568" w14:textId="77777777" w:rsidR="007A017F" w:rsidRPr="007A017F" w:rsidRDefault="007A017F" w:rsidP="007A01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tooltip="PLAY @32:12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Fall = Feasting</w:t>
        </w:r>
      </w:hyperlink>
    </w:p>
    <w:p w14:paraId="18F26640" w14:textId="77777777" w:rsidR="007A017F" w:rsidRPr="007A017F" w:rsidRDefault="007A017F" w:rsidP="007A0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0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Applying Seasons to Life Areas</w:t>
      </w:r>
    </w:p>
    <w:p w14:paraId="264952F5" w14:textId="77777777" w:rsidR="007A017F" w:rsidRPr="007A017F" w:rsidRDefault="007A017F" w:rsidP="007A0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tooltip="PLAY @28:43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7 key life areas to evaluate seasonally: mind, emotions, relationships, spiritual, social, finances, physical</w:t>
        </w:r>
      </w:hyperlink>
    </w:p>
    <w:p w14:paraId="66005333" w14:textId="77777777" w:rsidR="007A017F" w:rsidRPr="007A017F" w:rsidRDefault="007A017F" w:rsidP="007A0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tooltip="PLAY @30:23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Ecclesiastes 3:1-8 demonstrates how different aspects of life have appropriate seasons</w:t>
        </w:r>
      </w:hyperlink>
    </w:p>
    <w:p w14:paraId="3584AF55" w14:textId="77777777" w:rsidR="007A017F" w:rsidRPr="007A017F" w:rsidRDefault="007A017F" w:rsidP="007A0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0" w:tooltip="PLAY @28:43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Understanding your season in each area allows for patience and proper spiritual growth</w:t>
        </w:r>
      </w:hyperlink>
    </w:p>
    <w:p w14:paraId="3E47279F" w14:textId="77777777" w:rsidR="007A017F" w:rsidRPr="007A017F" w:rsidRDefault="007A017F" w:rsidP="007A0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0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Transitioning Through Seasons</w:t>
      </w:r>
    </w:p>
    <w:p w14:paraId="4AC7CD23" w14:textId="77777777" w:rsidR="007A017F" w:rsidRPr="007A017F" w:rsidRDefault="007A017F" w:rsidP="007A0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1" w:tooltip="PLAY @28:19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Major life changes (marriage, moves, etc.) require a full cycle through all spiritual seasons</w:t>
        </w:r>
      </w:hyperlink>
    </w:p>
    <w:p w14:paraId="6E159167" w14:textId="77777777" w:rsidR="007A017F" w:rsidRPr="007A017F" w:rsidRDefault="007A017F" w:rsidP="007A0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2" w:tooltip="PLAY @23:00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Deuteronomy 24:5 principle of taking a year off after marriage shows need for full seasonal cycle</w:t>
        </w:r>
      </w:hyperlink>
    </w:p>
    <w:p w14:paraId="4C780684" w14:textId="77777777" w:rsidR="007A017F" w:rsidRPr="007A017F" w:rsidRDefault="007A017F" w:rsidP="007A0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3" w:tooltip="PLAY @28:19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Cannot rush or skip seasons; must patiently progress through each for proper growth</w:t>
        </w:r>
      </w:hyperlink>
    </w:p>
    <w:p w14:paraId="339ED796" w14:textId="77777777" w:rsidR="007A017F" w:rsidRPr="007A017F" w:rsidRDefault="007A017F" w:rsidP="007A0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0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Seasons as Spiritual Seasoning</w:t>
      </w:r>
    </w:p>
    <w:p w14:paraId="6FC162F7" w14:textId="77777777" w:rsidR="007A017F" w:rsidRPr="007A017F" w:rsidRDefault="007A017F" w:rsidP="007A0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4" w:tooltip="PLAY @26:52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4 mentions of "seasoning" in KJV always refer to salt</w:t>
        </w:r>
      </w:hyperlink>
    </w:p>
    <w:p w14:paraId="68FE96E3" w14:textId="77777777" w:rsidR="007A017F" w:rsidRPr="007A017F" w:rsidRDefault="007A017F" w:rsidP="007A0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5" w:tooltip="PLAY @28:32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Seasons are meant to enhance spiritual flavor and relationship with God</w:t>
        </w:r>
      </w:hyperlink>
    </w:p>
    <w:p w14:paraId="09EF77BB" w14:textId="77777777" w:rsidR="007A017F" w:rsidRPr="007A017F" w:rsidRDefault="007A017F" w:rsidP="007A0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6" w:tooltip="PLAY @29:20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Going through seasons properly allows one to be "salt and light" as a witness</w:t>
        </w:r>
      </w:hyperlink>
    </w:p>
    <w:p w14:paraId="42D0FEAD" w14:textId="77777777" w:rsidR="007A017F" w:rsidRPr="007A017F" w:rsidRDefault="007A017F" w:rsidP="007A0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01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Next Steps</w:t>
      </w:r>
    </w:p>
    <w:p w14:paraId="66C70019" w14:textId="77777777" w:rsidR="007A017F" w:rsidRPr="007A017F" w:rsidRDefault="007A017F" w:rsidP="007A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7" w:tooltip="PLAY @26:14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Individually reflect on current spiritual season for each life area</w:t>
        </w:r>
      </w:hyperlink>
    </w:p>
    <w:p w14:paraId="7B5BA355" w14:textId="77777777" w:rsidR="007A017F" w:rsidRPr="007A017F" w:rsidRDefault="007A017F" w:rsidP="007A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8" w:tooltip="PLAY @28:43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Pray for wisdom in navigating current seasons and transitioning properly</w:t>
        </w:r>
      </w:hyperlink>
    </w:p>
    <w:p w14:paraId="0595F56F" w14:textId="77777777" w:rsidR="007A017F" w:rsidRPr="007A017F" w:rsidRDefault="007A017F" w:rsidP="007A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9" w:tooltip="PLAY @28:19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Be patient with major life changes, allowing time for full seasonal cycles</w:t>
        </w:r>
      </w:hyperlink>
    </w:p>
    <w:p w14:paraId="64F5590C" w14:textId="77777777" w:rsidR="007A017F" w:rsidRPr="007A017F" w:rsidRDefault="007A017F" w:rsidP="007A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0" w:tooltip="PLAY @29:20" w:history="1">
        <w:r w:rsidRPr="007A017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Use seasonal understanding to enhance relationship with God and witness to others</w:t>
        </w:r>
      </w:hyperlink>
    </w:p>
    <w:p w14:paraId="2D769565" w14:textId="77777777" w:rsidR="004730FD" w:rsidRDefault="004730FD"/>
    <w:sectPr w:rsidR="00473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1499"/>
    <w:multiLevelType w:val="multilevel"/>
    <w:tmpl w:val="C54E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D5210"/>
    <w:multiLevelType w:val="multilevel"/>
    <w:tmpl w:val="E79A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2271A"/>
    <w:multiLevelType w:val="multilevel"/>
    <w:tmpl w:val="9870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61E9D"/>
    <w:multiLevelType w:val="multilevel"/>
    <w:tmpl w:val="5E20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C1B47"/>
    <w:multiLevelType w:val="multilevel"/>
    <w:tmpl w:val="3256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F540A"/>
    <w:multiLevelType w:val="multilevel"/>
    <w:tmpl w:val="AA9C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879488">
    <w:abstractNumId w:val="1"/>
  </w:num>
  <w:num w:numId="2" w16cid:durableId="1422145853">
    <w:abstractNumId w:val="4"/>
  </w:num>
  <w:num w:numId="3" w16cid:durableId="1676690158">
    <w:abstractNumId w:val="0"/>
  </w:num>
  <w:num w:numId="4" w16cid:durableId="58674699">
    <w:abstractNumId w:val="3"/>
  </w:num>
  <w:num w:numId="5" w16cid:durableId="912205601">
    <w:abstractNumId w:val="2"/>
  </w:num>
  <w:num w:numId="6" w16cid:durableId="1938978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7F"/>
    <w:rsid w:val="00193E98"/>
    <w:rsid w:val="004730FD"/>
    <w:rsid w:val="00645D9D"/>
    <w:rsid w:val="007A017F"/>
    <w:rsid w:val="00AC7C32"/>
    <w:rsid w:val="00BD1C8A"/>
    <w:rsid w:val="00D7151C"/>
    <w:rsid w:val="00E8542E"/>
    <w:rsid w:val="00FD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C2AB9"/>
  <w15:chartTrackingRefBased/>
  <w15:docId w15:val="{3BD2DEBA-70DA-5B4A-B45A-E5724D31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0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0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1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1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1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A01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hom.video/share/kkxqEJxtVDDXP72tW5CutyptPz8G9BYx?tab=summary&amp;timestamp=1682.0" TargetMode="External"/><Relationship Id="rId13" Type="http://schemas.openxmlformats.org/officeDocument/2006/relationships/hyperlink" Target="https://fathom.video/share/kkxqEJxtVDDXP72tW5CutyptPz8G9BYx?tab=summary&amp;timestamp=1780.0" TargetMode="External"/><Relationship Id="rId18" Type="http://schemas.openxmlformats.org/officeDocument/2006/relationships/hyperlink" Target="https://fathom.video/share/kkxqEJxtVDDXP72tW5CutyptPz8G9BYx?tab=summary&amp;timestamp=1723.0" TargetMode="External"/><Relationship Id="rId26" Type="http://schemas.openxmlformats.org/officeDocument/2006/relationships/hyperlink" Target="https://fathom.video/share/kkxqEJxtVDDXP72tW5CutyptPz8G9BYx?tab=summary&amp;timestamp=1760.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thom.video/share/kkxqEJxtVDDXP72tW5CutyptPz8G9BYx?tab=summary&amp;timestamp=1699.0" TargetMode="External"/><Relationship Id="rId7" Type="http://schemas.openxmlformats.org/officeDocument/2006/relationships/hyperlink" Target="https://fathom.video/share/kkxqEJxtVDDXP72tW5CutyptPz8G9BYx?tab=summary&amp;timestamp=59.0" TargetMode="External"/><Relationship Id="rId12" Type="http://schemas.openxmlformats.org/officeDocument/2006/relationships/hyperlink" Target="https://fathom.video/share/kkxqEJxtVDDXP72tW5CutyptPz8G9BYx?tab=summary&amp;timestamp=1468.0" TargetMode="External"/><Relationship Id="rId17" Type="http://schemas.openxmlformats.org/officeDocument/2006/relationships/hyperlink" Target="https://fathom.video/share/kkxqEJxtVDDXP72tW5CutyptPz8G9BYx?tab=summary&amp;timestamp=1932.0" TargetMode="External"/><Relationship Id="rId25" Type="http://schemas.openxmlformats.org/officeDocument/2006/relationships/hyperlink" Target="https://fathom.video/share/kkxqEJxtVDDXP72tW5CutyptPz8G9BYx?tab=summary&amp;timestamp=1712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thom.video/share/kkxqEJxtVDDXP72tW5CutyptPz8G9BYx?tab=summary&amp;timestamp=1735.0" TargetMode="External"/><Relationship Id="rId20" Type="http://schemas.openxmlformats.org/officeDocument/2006/relationships/hyperlink" Target="https://fathom.video/share/kkxqEJxtVDDXP72tW5CutyptPz8G9BYx?tab=summary&amp;timestamp=1723.0" TargetMode="External"/><Relationship Id="rId29" Type="http://schemas.openxmlformats.org/officeDocument/2006/relationships/hyperlink" Target="https://fathom.video/share/kkxqEJxtVDDXP72tW5CutyptPz8G9BYx?tab=summary&amp;timestamp=1699.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athom.video/share/kkxqEJxtVDDXP72tW5CutyptPz8G9BYx?tab=summary&amp;timestamp=5.0" TargetMode="External"/><Relationship Id="rId11" Type="http://schemas.openxmlformats.org/officeDocument/2006/relationships/hyperlink" Target="https://fathom.video/share/kkxqEJxtVDDXP72tW5CutyptPz8G9BYx?tab=summary&amp;timestamp=958.0" TargetMode="External"/><Relationship Id="rId24" Type="http://schemas.openxmlformats.org/officeDocument/2006/relationships/hyperlink" Target="https://fathom.video/share/kkxqEJxtVDDXP72tW5CutyptPz8G9BYx?tab=summary&amp;timestamp=1612.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fathom.video/share/kkxqEJxtVDDXP72tW5CutyptPz8G9BYx" TargetMode="External"/><Relationship Id="rId15" Type="http://schemas.openxmlformats.org/officeDocument/2006/relationships/hyperlink" Target="https://fathom.video/share/kkxqEJxtVDDXP72tW5CutyptPz8G9BYx?tab=summary&amp;timestamp=1723.0" TargetMode="External"/><Relationship Id="rId23" Type="http://schemas.openxmlformats.org/officeDocument/2006/relationships/hyperlink" Target="https://fathom.video/share/kkxqEJxtVDDXP72tW5CutyptPz8G9BYx?tab=summary&amp;timestamp=1699.0" TargetMode="External"/><Relationship Id="rId28" Type="http://schemas.openxmlformats.org/officeDocument/2006/relationships/hyperlink" Target="https://fathom.video/share/kkxqEJxtVDDXP72tW5CutyptPz8G9BYx?tab=summary&amp;timestamp=1723.0" TargetMode="External"/><Relationship Id="rId10" Type="http://schemas.openxmlformats.org/officeDocument/2006/relationships/hyperlink" Target="https://fathom.video/share/kkxqEJxtVDDXP72tW5CutyptPz8G9BYx?tab=summary&amp;timestamp=1723.0" TargetMode="External"/><Relationship Id="rId19" Type="http://schemas.openxmlformats.org/officeDocument/2006/relationships/hyperlink" Target="https://fathom.video/share/kkxqEJxtVDDXP72tW5CutyptPz8G9BYx?tab=summary&amp;timestamp=1823.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kkxqEJxtVDDXP72tW5CutyptPz8G9BYx?tab=summary&amp;timestamp=1699.0" TargetMode="External"/><Relationship Id="rId14" Type="http://schemas.openxmlformats.org/officeDocument/2006/relationships/hyperlink" Target="https://fathom.video/share/kkxqEJxtVDDXP72tW5CutyptPz8G9BYx?tab=summary&amp;timestamp=1701.0" TargetMode="External"/><Relationship Id="rId22" Type="http://schemas.openxmlformats.org/officeDocument/2006/relationships/hyperlink" Target="https://fathom.video/share/kkxqEJxtVDDXP72tW5CutyptPz8G9BYx?tab=summary&amp;timestamp=1380.0" TargetMode="External"/><Relationship Id="rId27" Type="http://schemas.openxmlformats.org/officeDocument/2006/relationships/hyperlink" Target="https://fathom.video/share/kkxqEJxtVDDXP72tW5CutyptPz8G9BYx?tab=summary&amp;timestamp=1574.0" TargetMode="External"/><Relationship Id="rId30" Type="http://schemas.openxmlformats.org/officeDocument/2006/relationships/hyperlink" Target="https://fathom.video/share/kkxqEJxtVDDXP72tW5CutyptPz8G9BYx?tab=summary&amp;timestamp=176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Rick</dc:creator>
  <cp:keywords/>
  <dc:description/>
  <cp:lastModifiedBy>Stephenson, Rick</cp:lastModifiedBy>
  <cp:revision>1</cp:revision>
  <dcterms:created xsi:type="dcterms:W3CDTF">2025-09-13T15:49:00Z</dcterms:created>
  <dcterms:modified xsi:type="dcterms:W3CDTF">2025-09-13T15:50:00Z</dcterms:modified>
</cp:coreProperties>
</file>