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932" w:rsidRPr="005C5932" w:rsidRDefault="005C5932" w:rsidP="005C59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FOCUS Bible Study - June 21</w:t>
      </w:r>
    </w:p>
    <w:p w:rsidR="005C5932" w:rsidRPr="005C5932" w:rsidRDefault="005C5932" w:rsidP="005C593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blank" w:history="1">
        <w:r w:rsidRPr="005C593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- 70 mins (No highlights)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Meeting Purpose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tooltip="PLAY @0:05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Conduct a Bible study on Psalm 100, exploring the significance of praise and worship in drawing closer to God.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:rsidR="005C5932" w:rsidRPr="005C5932" w:rsidRDefault="005C5932" w:rsidP="005C5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PLAY @58:48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Psalm 100's five verses represent the co</w:t>
        </w:r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</w:t>
        </w:r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pletion of God's grace, guiding believers from a broad call to all lands into His intimate presence</w:t>
        </w:r>
      </w:hyperlink>
    </w:p>
    <w:p w:rsidR="005C5932" w:rsidRPr="005C5932" w:rsidRDefault="005C5932" w:rsidP="005C5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LAY @59:00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Praising and worshipping God through lifting hands, singing, and giving thanks is key to entering God's presence and receiving revelation</w:t>
        </w:r>
      </w:hyperlink>
    </w:p>
    <w:p w:rsidR="005C5932" w:rsidRPr="005C5932" w:rsidRDefault="005C5932" w:rsidP="005C5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PLAY @59:33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 progression of praise moves believers from acknowledging God broadly to experiencing His intimate presence in the "throne room"</w:t>
        </w:r>
      </w:hyperlink>
    </w:p>
    <w:p w:rsidR="005C5932" w:rsidRPr="005C5932" w:rsidRDefault="005C5932" w:rsidP="005C5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ooltip="PLAY @1:01:33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Understanding one's value in God's eyes is crucial for loving oneself and others effectively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Topics</w:t>
      </w:r>
    </w:p>
    <w:p w:rsidR="005C5932" w:rsidRPr="005C5932" w:rsidRDefault="005C5932" w:rsidP="005C5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Numerological Significance in Psalm 100</w:t>
      </w:r>
    </w:p>
    <w:p w:rsidR="005C5932" w:rsidRPr="005C5932" w:rsidRDefault="005C5932" w:rsidP="005C5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PLAY @1:02:46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Psalm 100 (100 symbolizing completeness) contains 5 verses (5 representing grace)</w:t>
        </w:r>
      </w:hyperlink>
    </w:p>
    <w:p w:rsidR="005C5932" w:rsidRPr="005C5932" w:rsidRDefault="005C5932" w:rsidP="005C5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PLAY @1:02:46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Each verse number carries symbolic meaning:</w:t>
        </w:r>
      </w:hyperlink>
      <w:r w:rsidRPr="005C59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5C5932" w:rsidRPr="005C5932" w:rsidRDefault="005C5932" w:rsidP="005C59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God as king (1 represents God)</w:t>
      </w:r>
    </w:p>
    <w:p w:rsidR="005C5932" w:rsidRPr="005C5932" w:rsidRDefault="005C5932" w:rsidP="005C59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Union with God (2 represents union)</w:t>
      </w:r>
    </w:p>
    <w:p w:rsidR="005C5932" w:rsidRPr="005C5932" w:rsidRDefault="005C5932" w:rsidP="005C59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Divine wholeness (3 represents completeness in God's Spirit)</w:t>
      </w:r>
    </w:p>
    <w:p w:rsidR="005C5932" w:rsidRPr="005C5932" w:rsidRDefault="005C5932" w:rsidP="005C59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Leaving the physical world (4 represents the world)</w:t>
      </w:r>
    </w:p>
    <w:p w:rsidR="005C5932" w:rsidRPr="005C5932" w:rsidRDefault="005C5932" w:rsidP="005C59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Confirming God's grace (5 represents grace)</w:t>
      </w:r>
    </w:p>
    <w:p w:rsidR="005C5932" w:rsidRPr="005C5932" w:rsidRDefault="005C5932" w:rsidP="005C5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Progression of Praise in Psalm 100</w:t>
      </w:r>
    </w:p>
    <w:p w:rsidR="005C5932" w:rsidRPr="005C5932" w:rsidRDefault="005C5932" w:rsidP="005C5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PLAY @50:09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Verse 1: Broad call to all lands to praise God</w:t>
        </w:r>
      </w:hyperlink>
    </w:p>
    <w:p w:rsidR="005C5932" w:rsidRPr="005C5932" w:rsidRDefault="005C5932" w:rsidP="005C5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PLAY @50:37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Verse 2: Serving God with gladness and entering His presence</w:t>
        </w:r>
      </w:hyperlink>
    </w:p>
    <w:p w:rsidR="005C5932" w:rsidRPr="005C5932" w:rsidRDefault="005C5932" w:rsidP="005C5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PLAY @52:22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Verse 3: Recognizing God as creator and ourselves as His people</w:t>
        </w:r>
      </w:hyperlink>
    </w:p>
    <w:p w:rsidR="005C5932" w:rsidRPr="005C5932" w:rsidRDefault="005C5932" w:rsidP="005C5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tooltip="PLAY @53:20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Verse 4: Entering God's gates and courts through thanksgiving and praise</w:t>
        </w:r>
      </w:hyperlink>
    </w:p>
    <w:p w:rsidR="005C5932" w:rsidRPr="005C5932" w:rsidRDefault="005C5932" w:rsidP="005C5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PLAY @56:36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Verse 5: Experiencing God's goodness, mercy, and enduring truth intimately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Biblical Basis for Lifting Hands in Worship</w:t>
      </w:r>
    </w:p>
    <w:p w:rsidR="005C5932" w:rsidRPr="005C5932" w:rsidRDefault="005C5932" w:rsidP="005C5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PLAY @58:07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At least 13 references in Scripture (13 symbolizing God and man in unity)</w:t>
        </w:r>
      </w:hyperlink>
    </w:p>
    <w:p w:rsidR="005C5932" w:rsidRPr="005C5932" w:rsidRDefault="005C5932" w:rsidP="005C5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PLAY @58:09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Examples include Psalm 63:4, 119:48, 134:2, 141:2</w:t>
        </w:r>
      </w:hyperlink>
    </w:p>
    <w:p w:rsidR="005C5932" w:rsidRPr="005C5932" w:rsidRDefault="005C5932" w:rsidP="005C5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tooltip="PLAY @52:41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Lifting hands signifies prayer, love for God's commands, blessing the Lord, and sacrifice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Importance of Singing in Worship</w:t>
      </w:r>
    </w:p>
    <w:p w:rsidR="005C5932" w:rsidRPr="005C5932" w:rsidRDefault="005C5932" w:rsidP="005C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LAY @42:15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Ephesians 5:1-20 outlines the progression from leaving sinful ways to being filled with the Spirit through singing</w:t>
        </w:r>
      </w:hyperlink>
    </w:p>
    <w:p w:rsidR="005C5932" w:rsidRPr="005C5932" w:rsidRDefault="005C5932" w:rsidP="005C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tooltip="PLAY @42:15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Singing psalms, hymns, and spiritual songs helps maintain righteous living</w:t>
        </w:r>
      </w:hyperlink>
    </w:p>
    <w:p w:rsidR="005C5932" w:rsidRPr="005C5932" w:rsidRDefault="005C5932" w:rsidP="005C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tooltip="PLAY @55:47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Songs create vibrations and frequencies that align believers with God's "heartbeat"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Love and Sacrifice in Christian Living</w:t>
      </w:r>
    </w:p>
    <w:p w:rsidR="005C5932" w:rsidRPr="005C5932" w:rsidRDefault="005C5932" w:rsidP="005C5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tooltip="PLAY @1:01:33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Loving God first enables proper self-love and love for others</w:t>
        </w:r>
      </w:hyperlink>
    </w:p>
    <w:p w:rsidR="005C5932" w:rsidRPr="005C5932" w:rsidRDefault="005C5932" w:rsidP="005C5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tooltip="PLAY @1:06:40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Sacrificing for others should be an investment in their spiritual growth, not self-depletion</w:t>
        </w:r>
      </w:hyperlink>
    </w:p>
    <w:p w:rsidR="005C5932" w:rsidRPr="005C5932" w:rsidRDefault="005C5932" w:rsidP="005C5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tooltip="PLAY @1:07:06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Christian sacrifice is motivated by future joy and eternal perspective</w:t>
        </w:r>
      </w:hyperlink>
    </w:p>
    <w:p w:rsidR="005C5932" w:rsidRPr="005C5932" w:rsidRDefault="005C5932" w:rsidP="005C59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9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Steps</w:t>
      </w:r>
    </w:p>
    <w:p w:rsidR="005C5932" w:rsidRPr="005C5932" w:rsidRDefault="005C5932" w:rsidP="005C5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Implement regular praise and worship practices to draw closer to God</w:t>
      </w:r>
    </w:p>
    <w:p w:rsidR="005C5932" w:rsidRPr="005C5932" w:rsidRDefault="005C5932" w:rsidP="005C5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Reflect on personal value in God's eyes to improve self-love and love for others</w:t>
      </w:r>
    </w:p>
    <w:p w:rsidR="005C5932" w:rsidRPr="005C5932" w:rsidRDefault="005C5932" w:rsidP="005C5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932">
        <w:rPr>
          <w:rFonts w:ascii="Times New Roman" w:eastAsia="Times New Roman" w:hAnsi="Times New Roman" w:cs="Times New Roman"/>
          <w:kern w:val="0"/>
          <w14:ligatures w14:val="none"/>
        </w:rPr>
        <w:t>Apply the progression of praise from Psalm 100 in personal devotional time</w:t>
      </w:r>
    </w:p>
    <w:p w:rsidR="005C5932" w:rsidRPr="005C5932" w:rsidRDefault="005C5932" w:rsidP="005C5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tooltip="PLAY @1:08:12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Continue praying for Rick's recovery from surgery and Mike's cervical spinal stenosis</w:t>
        </w:r>
      </w:hyperlink>
    </w:p>
    <w:p w:rsidR="005C5932" w:rsidRPr="005C5932" w:rsidRDefault="005C5932" w:rsidP="005C5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tooltip="PLAY @1:10:16" w:history="1">
        <w:r w:rsidRPr="005C593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Reconvene for the next Bible study in two weeks</w:t>
        </w:r>
      </w:hyperlink>
    </w:p>
    <w:p w:rsidR="004730FD" w:rsidRDefault="004730FD"/>
    <w:sectPr w:rsidR="0047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A22"/>
    <w:multiLevelType w:val="multilevel"/>
    <w:tmpl w:val="D290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E7D50"/>
    <w:multiLevelType w:val="multilevel"/>
    <w:tmpl w:val="640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84907"/>
    <w:multiLevelType w:val="multilevel"/>
    <w:tmpl w:val="99D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07023"/>
    <w:multiLevelType w:val="multilevel"/>
    <w:tmpl w:val="989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933A7"/>
    <w:multiLevelType w:val="multilevel"/>
    <w:tmpl w:val="9B1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C1D8D"/>
    <w:multiLevelType w:val="multilevel"/>
    <w:tmpl w:val="D06E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62AA4"/>
    <w:multiLevelType w:val="multilevel"/>
    <w:tmpl w:val="361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61394">
    <w:abstractNumId w:val="1"/>
  </w:num>
  <w:num w:numId="2" w16cid:durableId="148524505">
    <w:abstractNumId w:val="0"/>
  </w:num>
  <w:num w:numId="3" w16cid:durableId="1592159095">
    <w:abstractNumId w:val="3"/>
  </w:num>
  <w:num w:numId="4" w16cid:durableId="2048722166">
    <w:abstractNumId w:val="6"/>
  </w:num>
  <w:num w:numId="5" w16cid:durableId="159085853">
    <w:abstractNumId w:val="4"/>
  </w:num>
  <w:num w:numId="6" w16cid:durableId="1366369348">
    <w:abstractNumId w:val="2"/>
  </w:num>
  <w:num w:numId="7" w16cid:durableId="1576551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32"/>
    <w:rsid w:val="00193E98"/>
    <w:rsid w:val="002D5866"/>
    <w:rsid w:val="004730FD"/>
    <w:rsid w:val="005C5932"/>
    <w:rsid w:val="00645D9D"/>
    <w:rsid w:val="00BD1C8A"/>
    <w:rsid w:val="00D7151C"/>
    <w:rsid w:val="00E8542E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D0C891E-3724-2848-9ED2-1C6C3BA7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9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59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cwHzbsX3BC2DxJ-uQGqD_sAD83xjJWzT?tab=summary&amp;timestamp=3540.0" TargetMode="External"/><Relationship Id="rId13" Type="http://schemas.openxmlformats.org/officeDocument/2006/relationships/hyperlink" Target="https://fathom.video/share/cwHzbsX3BC2DxJ-uQGqD_sAD83xjJWzT?tab=summary&amp;timestamp=3009.0" TargetMode="External"/><Relationship Id="rId18" Type="http://schemas.openxmlformats.org/officeDocument/2006/relationships/hyperlink" Target="https://fathom.video/share/cwHzbsX3BC2DxJ-uQGqD_sAD83xjJWzT?tab=summary&amp;timestamp=3487.0" TargetMode="External"/><Relationship Id="rId26" Type="http://schemas.openxmlformats.org/officeDocument/2006/relationships/hyperlink" Target="https://fathom.video/share/cwHzbsX3BC2DxJ-uQGqD_sAD83xjJWzT?tab=summary&amp;timestamp=4026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cwHzbsX3BC2DxJ-uQGqD_sAD83xjJWzT?tab=summary&amp;timestamp=2535.0" TargetMode="External"/><Relationship Id="rId7" Type="http://schemas.openxmlformats.org/officeDocument/2006/relationships/hyperlink" Target="https://fathom.video/share/cwHzbsX3BC2DxJ-uQGqD_sAD83xjJWzT?tab=summary&amp;timestamp=3528.0" TargetMode="External"/><Relationship Id="rId12" Type="http://schemas.openxmlformats.org/officeDocument/2006/relationships/hyperlink" Target="https://fathom.video/share/cwHzbsX3BC2DxJ-uQGqD_sAD83xjJWzT?tab=summary&amp;timestamp=3766.0" TargetMode="External"/><Relationship Id="rId17" Type="http://schemas.openxmlformats.org/officeDocument/2006/relationships/hyperlink" Target="https://fathom.video/share/cwHzbsX3BC2DxJ-uQGqD_sAD83xjJWzT?tab=summary&amp;timestamp=3396.0" TargetMode="External"/><Relationship Id="rId25" Type="http://schemas.openxmlformats.org/officeDocument/2006/relationships/hyperlink" Target="https://fathom.video/share/cwHzbsX3BC2DxJ-uQGqD_sAD83xjJWzT?tab=summary&amp;timestamp=4000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cwHzbsX3BC2DxJ-uQGqD_sAD83xjJWzT?tab=summary&amp;timestamp=3200.0" TargetMode="External"/><Relationship Id="rId20" Type="http://schemas.openxmlformats.org/officeDocument/2006/relationships/hyperlink" Target="https://fathom.video/share/cwHzbsX3BC2DxJ-uQGqD_sAD83xjJWzT?tab=summary&amp;timestamp=3161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cwHzbsX3BC2DxJ-uQGqD_sAD83xjJWzT?tab=summary&amp;timestamp=5.0" TargetMode="External"/><Relationship Id="rId11" Type="http://schemas.openxmlformats.org/officeDocument/2006/relationships/hyperlink" Target="https://fathom.video/share/cwHzbsX3BC2DxJ-uQGqD_sAD83xjJWzT?tab=summary&amp;timestamp=3766.0" TargetMode="External"/><Relationship Id="rId24" Type="http://schemas.openxmlformats.org/officeDocument/2006/relationships/hyperlink" Target="https://fathom.video/share/cwHzbsX3BC2DxJ-uQGqD_sAD83xjJWzT?tab=summary&amp;timestamp=3693.0" TargetMode="External"/><Relationship Id="rId5" Type="http://schemas.openxmlformats.org/officeDocument/2006/relationships/hyperlink" Target="https://fathom.video/share/cwHzbsX3BC2DxJ-uQGqD_sAD83xjJWzT" TargetMode="External"/><Relationship Id="rId15" Type="http://schemas.openxmlformats.org/officeDocument/2006/relationships/hyperlink" Target="https://fathom.video/share/cwHzbsX3BC2DxJ-uQGqD_sAD83xjJWzT?tab=summary&amp;timestamp=3142.0" TargetMode="External"/><Relationship Id="rId23" Type="http://schemas.openxmlformats.org/officeDocument/2006/relationships/hyperlink" Target="https://fathom.video/share/cwHzbsX3BC2DxJ-uQGqD_sAD83xjJWzT?tab=summary&amp;timestamp=3347.0" TargetMode="External"/><Relationship Id="rId28" Type="http://schemas.openxmlformats.org/officeDocument/2006/relationships/hyperlink" Target="https://fathom.video/share/cwHzbsX3BC2DxJ-uQGqD_sAD83xjJWzT?tab=summary&amp;timestamp=4216.0" TargetMode="External"/><Relationship Id="rId10" Type="http://schemas.openxmlformats.org/officeDocument/2006/relationships/hyperlink" Target="https://fathom.video/share/cwHzbsX3BC2DxJ-uQGqD_sAD83xjJWzT?tab=summary&amp;timestamp=3693.0" TargetMode="External"/><Relationship Id="rId19" Type="http://schemas.openxmlformats.org/officeDocument/2006/relationships/hyperlink" Target="https://fathom.video/share/cwHzbsX3BC2DxJ-uQGqD_sAD83xjJWzT?tab=summary&amp;timestamp=348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cwHzbsX3BC2DxJ-uQGqD_sAD83xjJWzT?tab=summary&amp;timestamp=3573.0" TargetMode="External"/><Relationship Id="rId14" Type="http://schemas.openxmlformats.org/officeDocument/2006/relationships/hyperlink" Target="https://fathom.video/share/cwHzbsX3BC2DxJ-uQGqD_sAD83xjJWzT?tab=summary&amp;timestamp=3037.0" TargetMode="External"/><Relationship Id="rId22" Type="http://schemas.openxmlformats.org/officeDocument/2006/relationships/hyperlink" Target="https://fathom.video/share/cwHzbsX3BC2DxJ-uQGqD_sAD83xjJWzT?tab=summary&amp;timestamp=2535.0" TargetMode="External"/><Relationship Id="rId27" Type="http://schemas.openxmlformats.org/officeDocument/2006/relationships/hyperlink" Target="https://fathom.video/share/cwHzbsX3BC2DxJ-uQGqD_sAD83xjJWzT?tab=summary&amp;timestamp=4092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Rick</dc:creator>
  <cp:keywords/>
  <dc:description/>
  <cp:lastModifiedBy>Stephenson, Rick</cp:lastModifiedBy>
  <cp:revision>1</cp:revision>
  <dcterms:created xsi:type="dcterms:W3CDTF">2025-06-21T15:11:00Z</dcterms:created>
  <dcterms:modified xsi:type="dcterms:W3CDTF">2025-06-21T15:14:00Z</dcterms:modified>
</cp:coreProperties>
</file>